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4CF30" w14:textId="77777777" w:rsidR="00DF04DF" w:rsidRPr="00B27095" w:rsidRDefault="00DF04DF" w:rsidP="00DF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27095">
        <w:rPr>
          <w:rFonts w:ascii="Times New Roman" w:hAnsi="Times New Roman" w:cs="Times New Roman"/>
          <w:b/>
          <w:sz w:val="24"/>
          <w:szCs w:val="24"/>
          <w:u w:val="single"/>
        </w:rPr>
        <w:t>EXHIBIT “A”</w:t>
      </w:r>
    </w:p>
    <w:p w14:paraId="73DD5B32" w14:textId="77777777" w:rsidR="00DF04DF" w:rsidRPr="00B27095" w:rsidRDefault="00DF04DF" w:rsidP="00DF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095">
        <w:rPr>
          <w:rFonts w:ascii="Times New Roman" w:hAnsi="Times New Roman" w:cs="Times New Roman"/>
          <w:b/>
          <w:sz w:val="24"/>
          <w:szCs w:val="24"/>
          <w:u w:val="single"/>
        </w:rPr>
        <w:t>TO THIRD AMENDED EMERGENCY DECLARATION</w:t>
      </w:r>
    </w:p>
    <w:p w14:paraId="0E0089A0" w14:textId="77777777" w:rsidR="00DF04DF" w:rsidRPr="00B27095" w:rsidRDefault="00DF04DF" w:rsidP="00DF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AC675D" w14:textId="081D570C" w:rsidR="00DF04DF" w:rsidRPr="00B27095" w:rsidRDefault="00DF04DF" w:rsidP="00DF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095">
        <w:rPr>
          <w:rFonts w:ascii="Times New Roman" w:hAnsi="Times New Roman" w:cs="Times New Roman"/>
          <w:b/>
          <w:sz w:val="24"/>
          <w:szCs w:val="24"/>
        </w:rPr>
        <w:t>Guidelines for Short-Term Rentals and Bed and Breakfasts</w:t>
      </w:r>
    </w:p>
    <w:p w14:paraId="02062305" w14:textId="77777777" w:rsidR="00DF04DF" w:rsidRPr="00B27095" w:rsidRDefault="00DF04DF" w:rsidP="00DF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A2E30" w14:textId="77777777" w:rsidR="004B7160" w:rsidRPr="004B7160" w:rsidRDefault="004B7160" w:rsidP="00B2709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  <w:r>
        <w:t xml:space="preserve">Post a copy of the Centers for Disease Control and Prevention’s guidance on “Coronavirus and Travel in the United States” (available at </w:t>
      </w:r>
      <w:hyperlink r:id="rId5" w:history="1">
        <w:r>
          <w:rPr>
            <w:rStyle w:val="Hyperlink"/>
          </w:rPr>
          <w:t>https://www.cdc.gov/coronavirus/2019-ncov/travelers/travel-in-the-us.html</w:t>
        </w:r>
      </w:hyperlink>
      <w:r>
        <w:rPr>
          <w:rStyle w:val="Hyperlink"/>
          <w:color w:val="auto"/>
          <w:u w:val="none"/>
        </w:rPr>
        <w:t>) at the premises.</w:t>
      </w:r>
    </w:p>
    <w:p w14:paraId="2A4ACA32" w14:textId="77777777" w:rsidR="004B7160" w:rsidRPr="004B7160" w:rsidRDefault="004B7160" w:rsidP="004B7160">
      <w:pPr>
        <w:pStyle w:val="NormalWeb"/>
        <w:spacing w:before="0" w:beforeAutospacing="0" w:after="0" w:afterAutospacing="0"/>
        <w:ind w:left="720"/>
        <w:jc w:val="both"/>
        <w:rPr>
          <w:rStyle w:val="Hyperlink"/>
          <w:color w:val="auto"/>
          <w:u w:val="none"/>
        </w:rPr>
      </w:pPr>
    </w:p>
    <w:p w14:paraId="123BBA15" w14:textId="0D95D236" w:rsidR="004B7160" w:rsidRDefault="004B7160" w:rsidP="001673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Hyperlink"/>
          <w:color w:val="auto"/>
          <w:u w:val="none"/>
        </w:rPr>
        <w:t xml:space="preserve">Provide information to guests related to any </w:t>
      </w:r>
      <w:r>
        <w:t>special COVID-19 restrictions adopted by the County’s five municipalities</w:t>
      </w:r>
      <w:r w:rsidR="00167378">
        <w:t xml:space="preserve">: </w:t>
      </w:r>
      <w:r>
        <w:t>Easton</w:t>
      </w:r>
      <w:r w:rsidR="00167378">
        <w:t xml:space="preserve"> (</w:t>
      </w:r>
      <w:hyperlink r:id="rId6" w:history="1">
        <w:r w:rsidR="00322E16" w:rsidRPr="002D74F4">
          <w:rPr>
            <w:rStyle w:val="Hyperlink"/>
          </w:rPr>
          <w:t>https://www.eastonmd.gov/</w:t>
        </w:r>
      </w:hyperlink>
      <w:r w:rsidR="00322E16">
        <w:t>)</w:t>
      </w:r>
      <w:r>
        <w:t>, St. Michaels</w:t>
      </w:r>
      <w:r w:rsidR="00167378">
        <w:t xml:space="preserve"> (</w:t>
      </w:r>
      <w:hyperlink r:id="rId7" w:history="1">
        <w:r w:rsidR="00322E16" w:rsidRPr="002D74F4">
          <w:rPr>
            <w:rStyle w:val="Hyperlink"/>
          </w:rPr>
          <w:t>https://stmichaelsmd.gov/</w:t>
        </w:r>
      </w:hyperlink>
      <w:r w:rsidR="00322E16">
        <w:t>)</w:t>
      </w:r>
      <w:r>
        <w:t>, Oxford</w:t>
      </w:r>
      <w:r w:rsidR="00167378">
        <w:t xml:space="preserve"> (</w:t>
      </w:r>
      <w:hyperlink r:id="rId8" w:history="1">
        <w:r w:rsidR="00322E16" w:rsidRPr="002D74F4">
          <w:rPr>
            <w:rStyle w:val="Hyperlink"/>
          </w:rPr>
          <w:t>http://oxfordmd.net/main/</w:t>
        </w:r>
      </w:hyperlink>
      <w:r w:rsidR="00322E16">
        <w:t>)</w:t>
      </w:r>
      <w:r>
        <w:t>, Trappe</w:t>
      </w:r>
      <w:r w:rsidR="00167378">
        <w:t xml:space="preserve"> (</w:t>
      </w:r>
      <w:hyperlink r:id="rId9" w:history="1">
        <w:r w:rsidR="00322E16" w:rsidRPr="002D74F4">
          <w:rPr>
            <w:rStyle w:val="Hyperlink"/>
          </w:rPr>
          <w:t>http://trappemd.net/</w:t>
        </w:r>
      </w:hyperlink>
      <w:r w:rsidR="00167378">
        <w:t>)</w:t>
      </w:r>
      <w:r w:rsidR="00322E16">
        <w:t>,</w:t>
      </w:r>
      <w:r>
        <w:t xml:space="preserve"> and Queen Anne.</w:t>
      </w:r>
    </w:p>
    <w:p w14:paraId="185E69E9" w14:textId="77777777" w:rsidR="004B7160" w:rsidRDefault="004B7160" w:rsidP="004B7160">
      <w:pPr>
        <w:pStyle w:val="NormalWeb"/>
        <w:spacing w:before="0" w:beforeAutospacing="0" w:after="0" w:afterAutospacing="0"/>
        <w:ind w:left="720"/>
        <w:jc w:val="both"/>
      </w:pPr>
    </w:p>
    <w:p w14:paraId="7911BE8C" w14:textId="77777777" w:rsidR="00B27095" w:rsidRPr="00B27095" w:rsidRDefault="00B27095" w:rsidP="00B2709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B27095">
        <w:t>Encourage guests to use delivery services for groceries</w:t>
      </w:r>
      <w:r w:rsidR="00E01281">
        <w:t xml:space="preserve"> and other goods</w:t>
      </w:r>
      <w:r w:rsidRPr="00B27095">
        <w:t xml:space="preserve"> rather than traveling </w:t>
      </w:r>
      <w:r w:rsidR="00E01281">
        <w:t xml:space="preserve">in person to the store.  </w:t>
      </w:r>
      <w:r w:rsidRPr="00B27095">
        <w:t xml:space="preserve"> </w:t>
      </w:r>
    </w:p>
    <w:p w14:paraId="38C7F5D3" w14:textId="77777777" w:rsidR="00B27095" w:rsidRPr="00B27095" w:rsidRDefault="00B27095" w:rsidP="00B27095">
      <w:pPr>
        <w:pStyle w:val="NormalWeb"/>
        <w:spacing w:before="0" w:beforeAutospacing="0" w:after="0" w:afterAutospacing="0"/>
        <w:ind w:left="720"/>
        <w:jc w:val="both"/>
      </w:pPr>
    </w:p>
    <w:p w14:paraId="6A2E67F5" w14:textId="77777777" w:rsidR="00B27095" w:rsidRPr="00B27095" w:rsidRDefault="00B27095" w:rsidP="00B2709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B27095">
        <w:t xml:space="preserve">Encourage guests to take advantage of delivery and curbside pick-up options from local restaurants. </w:t>
      </w:r>
    </w:p>
    <w:p w14:paraId="115706B6" w14:textId="77777777" w:rsidR="00B27095" w:rsidRPr="00B27095" w:rsidRDefault="00B27095" w:rsidP="00B27095">
      <w:pPr>
        <w:pStyle w:val="NormalWeb"/>
        <w:spacing w:before="0" w:beforeAutospacing="0" w:after="0" w:afterAutospacing="0"/>
        <w:ind w:left="720"/>
        <w:jc w:val="both"/>
      </w:pPr>
    </w:p>
    <w:p w14:paraId="52A92C63" w14:textId="77777777" w:rsidR="00B27095" w:rsidRPr="00B27095" w:rsidRDefault="00B27095" w:rsidP="00B2709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B27095">
        <w:t xml:space="preserve">Encourage guests to come prepared with required personal protective equipment. </w:t>
      </w:r>
    </w:p>
    <w:p w14:paraId="2FC5CE8C" w14:textId="47AE10E6" w:rsidR="00B27095" w:rsidRPr="00B27095" w:rsidRDefault="00B27095" w:rsidP="00322E16">
      <w:pPr>
        <w:pStyle w:val="NormalWeb"/>
        <w:spacing w:before="0" w:beforeAutospacing="0" w:after="0" w:afterAutospacing="0"/>
        <w:jc w:val="both"/>
      </w:pPr>
    </w:p>
    <w:p w14:paraId="5291A168" w14:textId="77777777" w:rsidR="00B27095" w:rsidRPr="00B27095" w:rsidRDefault="00B27095" w:rsidP="00B2709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B27095">
        <w:t>Modify check-in and check-out hours to allow for</w:t>
      </w:r>
      <w:r w:rsidR="00AD5C3E">
        <w:t xml:space="preserve"> extended, Center</w:t>
      </w:r>
      <w:r w:rsidR="007D4846">
        <w:t>s</w:t>
      </w:r>
      <w:r w:rsidR="00AD5C3E">
        <w:t xml:space="preserve"> for Disease Control and Prevention</w:t>
      </w:r>
      <w:r w:rsidRPr="00B27095">
        <w:t>-</w:t>
      </w:r>
      <w:r w:rsidR="00AD5C3E">
        <w:t>recommended</w:t>
      </w:r>
      <w:r w:rsidRPr="00B27095">
        <w:t xml:space="preserve"> cleaning and disinfection of properties. </w:t>
      </w:r>
    </w:p>
    <w:p w14:paraId="37E9F6BD" w14:textId="77777777" w:rsidR="00DF04DF" w:rsidRPr="00B27095" w:rsidRDefault="00DF04DF" w:rsidP="00DF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04DF" w:rsidRPr="00B27095" w:rsidSect="009E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E1D"/>
    <w:multiLevelType w:val="multilevel"/>
    <w:tmpl w:val="5B18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DF"/>
    <w:rsid w:val="00167378"/>
    <w:rsid w:val="001906A7"/>
    <w:rsid w:val="00231FA3"/>
    <w:rsid w:val="00322E16"/>
    <w:rsid w:val="004576AF"/>
    <w:rsid w:val="004B7160"/>
    <w:rsid w:val="007D0E93"/>
    <w:rsid w:val="007D4846"/>
    <w:rsid w:val="00996711"/>
    <w:rsid w:val="009E2F95"/>
    <w:rsid w:val="00A43A5A"/>
    <w:rsid w:val="00AD5C3E"/>
    <w:rsid w:val="00B27095"/>
    <w:rsid w:val="00C3173A"/>
    <w:rsid w:val="00DF04DF"/>
    <w:rsid w:val="00E01281"/>
    <w:rsid w:val="00E544A7"/>
    <w:rsid w:val="00E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F4A0"/>
  <w15:chartTrackingRefBased/>
  <w15:docId w15:val="{BD6CE0D4-9D1D-445A-AB85-3FD0839E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B71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fordmd.net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michaelsm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onmd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coronavirus/2019-ncov/travelers/travel-in-the-u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ppem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Government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Kupersmith</dc:creator>
  <cp:keywords/>
  <dc:description/>
  <cp:lastModifiedBy>Pamela Keeton</cp:lastModifiedBy>
  <cp:revision>2</cp:revision>
  <cp:lastPrinted>2020-05-21T20:33:00Z</cp:lastPrinted>
  <dcterms:created xsi:type="dcterms:W3CDTF">2020-05-22T19:11:00Z</dcterms:created>
  <dcterms:modified xsi:type="dcterms:W3CDTF">2020-05-22T19:11:00Z</dcterms:modified>
</cp:coreProperties>
</file>